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614" w:rsidRPr="00755478" w:rsidRDefault="00706614" w:rsidP="00706614">
      <w:pPr>
        <w:spacing w:line="360" w:lineRule="auto"/>
        <w:jc w:val="center"/>
        <w:rPr>
          <w:rFonts w:ascii="Times New Roman" w:hAnsi="Times New Roman" w:cs="Times New Roman"/>
          <w:b/>
          <w:color w:val="000000" w:themeColor="text1"/>
        </w:rPr>
      </w:pPr>
      <w:r w:rsidRPr="00755478">
        <w:rPr>
          <w:rFonts w:ascii="Times New Roman" w:hAnsi="Times New Roman" w:cs="Times New Roman"/>
          <w:b/>
          <w:color w:val="000000" w:themeColor="text1"/>
        </w:rPr>
        <w:t>CAREER OPPORTUNITIES FOSTERED AT FAIR ORGANIZED BY MJIIT</w:t>
      </w:r>
    </w:p>
    <w:p w:rsidR="00706614" w:rsidRPr="00DF030D" w:rsidRDefault="00706614" w:rsidP="00706614">
      <w:pPr>
        <w:spacing w:line="360" w:lineRule="auto"/>
        <w:rPr>
          <w:rFonts w:ascii="Times New Roman" w:hAnsi="Times New Roman" w:cs="Times New Roman"/>
          <w:color w:val="000000" w:themeColor="text1"/>
        </w:rPr>
      </w:pPr>
    </w:p>
    <w:p w:rsidR="00706614" w:rsidRDefault="00706614" w:rsidP="00706614">
      <w:pPr>
        <w:spacing w:line="360" w:lineRule="auto"/>
        <w:jc w:val="both"/>
        <w:rPr>
          <w:rFonts w:ascii="Times New Roman" w:eastAsia="Times New Roman" w:hAnsi="Times New Roman" w:cs="Times New Roman"/>
          <w:color w:val="000000" w:themeColor="text1"/>
          <w:shd w:val="clear" w:color="auto" w:fill="FFFFFF"/>
        </w:rPr>
      </w:pPr>
      <w:r w:rsidRPr="00DF030D">
        <w:rPr>
          <w:rFonts w:ascii="Times New Roman" w:hAnsi="Times New Roman" w:cs="Times New Roman"/>
          <w:color w:val="000000" w:themeColor="text1"/>
        </w:rPr>
        <w:t xml:space="preserve">Kuala Lumpur, 11 April. – The </w:t>
      </w:r>
      <w:r w:rsidRPr="00DF030D">
        <w:rPr>
          <w:rFonts w:ascii="Times New Roman" w:eastAsia="Times New Roman" w:hAnsi="Times New Roman" w:cs="Times New Roman"/>
          <w:color w:val="000000" w:themeColor="text1"/>
          <w:shd w:val="clear" w:color="auto" w:fill="FFFFFF"/>
        </w:rPr>
        <w:t xml:space="preserve">Malaysia-Japan International Institute of Technology (MJIIT) </w:t>
      </w:r>
      <w:r>
        <w:rPr>
          <w:rFonts w:ascii="Times New Roman" w:eastAsia="Times New Roman" w:hAnsi="Times New Roman" w:cs="Times New Roman"/>
          <w:color w:val="000000" w:themeColor="text1"/>
          <w:shd w:val="clear" w:color="auto" w:fill="FFFFFF"/>
        </w:rPr>
        <w:t>organized their annual</w:t>
      </w:r>
      <w:r w:rsidRPr="00DF030D">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color w:val="000000" w:themeColor="text1"/>
          <w:shd w:val="clear" w:color="auto" w:fill="FFFFFF"/>
        </w:rPr>
        <w:t>Universiti</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color w:val="000000" w:themeColor="text1"/>
          <w:shd w:val="clear" w:color="auto" w:fill="FFFFFF"/>
        </w:rPr>
        <w:t>Teknologi</w:t>
      </w:r>
      <w:proofErr w:type="spellEnd"/>
      <w:r>
        <w:rPr>
          <w:rFonts w:ascii="Times New Roman" w:eastAsia="Times New Roman" w:hAnsi="Times New Roman" w:cs="Times New Roman"/>
          <w:color w:val="000000" w:themeColor="text1"/>
          <w:shd w:val="clear" w:color="auto" w:fill="FFFFFF"/>
        </w:rPr>
        <w:t xml:space="preserve"> Malaysia Kuala Lumpur (</w:t>
      </w:r>
      <w:r w:rsidRPr="00DF030D">
        <w:rPr>
          <w:rFonts w:ascii="Times New Roman" w:eastAsia="Times New Roman" w:hAnsi="Times New Roman" w:cs="Times New Roman"/>
          <w:color w:val="000000" w:themeColor="text1"/>
          <w:shd w:val="clear" w:color="auto" w:fill="FFFFFF"/>
        </w:rPr>
        <w:t>UTMKL</w:t>
      </w:r>
      <w:r>
        <w:rPr>
          <w:rFonts w:ascii="Times New Roman" w:eastAsia="Times New Roman" w:hAnsi="Times New Roman" w:cs="Times New Roman"/>
          <w:color w:val="000000" w:themeColor="text1"/>
          <w:shd w:val="clear" w:color="auto" w:fill="FFFFFF"/>
        </w:rPr>
        <w:t>)</w:t>
      </w:r>
      <w:r w:rsidRPr="00DF030D">
        <w:rPr>
          <w:rFonts w:ascii="Times New Roman" w:eastAsia="Times New Roman" w:hAnsi="Times New Roman" w:cs="Times New Roman"/>
          <w:color w:val="000000" w:themeColor="text1"/>
          <w:shd w:val="clear" w:color="auto" w:fill="FFFFFF"/>
        </w:rPr>
        <w:t xml:space="preserve"> Career Fair on 11 April 2019 </w:t>
      </w:r>
      <w:r>
        <w:rPr>
          <w:rFonts w:ascii="Times New Roman" w:eastAsia="Times New Roman" w:hAnsi="Times New Roman" w:cs="Times New Roman"/>
          <w:color w:val="000000" w:themeColor="text1"/>
          <w:shd w:val="clear" w:color="auto" w:fill="FFFFFF"/>
        </w:rPr>
        <w:t>providing</w:t>
      </w:r>
      <w:r w:rsidRPr="00DF030D">
        <w:rPr>
          <w:rFonts w:ascii="Times New Roman" w:eastAsia="Times New Roman" w:hAnsi="Times New Roman" w:cs="Times New Roman"/>
          <w:color w:val="000000" w:themeColor="text1"/>
          <w:shd w:val="clear" w:color="auto" w:fill="FFFFFF"/>
        </w:rPr>
        <w:t xml:space="preserve"> all </w:t>
      </w:r>
      <w:r>
        <w:rPr>
          <w:rFonts w:ascii="Times New Roman" w:eastAsia="Times New Roman" w:hAnsi="Times New Roman" w:cs="Times New Roman"/>
          <w:color w:val="000000" w:themeColor="text1"/>
          <w:shd w:val="clear" w:color="auto" w:fill="FFFFFF"/>
        </w:rPr>
        <w:t>especially the third</w:t>
      </w:r>
      <w:r w:rsidRPr="00DF030D">
        <w:rPr>
          <w:rFonts w:ascii="Times New Roman" w:eastAsia="Times New Roman" w:hAnsi="Times New Roman" w:cs="Times New Roman"/>
          <w:color w:val="000000" w:themeColor="text1"/>
          <w:shd w:val="clear" w:color="auto" w:fill="FFFFFF"/>
        </w:rPr>
        <w:t xml:space="preserve"> and final year </w:t>
      </w:r>
      <w:r>
        <w:rPr>
          <w:rFonts w:ascii="Times New Roman" w:eastAsia="Times New Roman" w:hAnsi="Times New Roman" w:cs="Times New Roman"/>
          <w:color w:val="000000" w:themeColor="text1"/>
          <w:shd w:val="clear" w:color="auto" w:fill="FFFFFF"/>
        </w:rPr>
        <w:t xml:space="preserve">undergraduate </w:t>
      </w:r>
      <w:r w:rsidRPr="00DF030D">
        <w:rPr>
          <w:rFonts w:ascii="Times New Roman" w:eastAsia="Times New Roman" w:hAnsi="Times New Roman" w:cs="Times New Roman"/>
          <w:color w:val="000000" w:themeColor="text1"/>
          <w:shd w:val="clear" w:color="auto" w:fill="FFFFFF"/>
        </w:rPr>
        <w:t xml:space="preserve">students to </w:t>
      </w:r>
      <w:r>
        <w:rPr>
          <w:rFonts w:ascii="Times New Roman" w:eastAsia="Times New Roman" w:hAnsi="Times New Roman" w:cs="Times New Roman"/>
          <w:color w:val="000000" w:themeColor="text1"/>
          <w:shd w:val="clear" w:color="auto" w:fill="FFFFFF"/>
        </w:rPr>
        <w:t xml:space="preserve">explore recruitment options and to connect with potential companies offering employments. </w:t>
      </w:r>
    </w:p>
    <w:p w:rsidR="00706614" w:rsidRDefault="00706614" w:rsidP="00706614">
      <w:pPr>
        <w:spacing w:line="360" w:lineRule="auto"/>
        <w:jc w:val="both"/>
        <w:rPr>
          <w:rFonts w:ascii="Times New Roman" w:eastAsia="Times New Roman" w:hAnsi="Times New Roman" w:cs="Times New Roman"/>
          <w:color w:val="000000" w:themeColor="text1"/>
          <w:shd w:val="clear" w:color="auto" w:fill="FFFFFF"/>
        </w:rPr>
      </w:pPr>
    </w:p>
    <w:p w:rsidR="00706614" w:rsidRDefault="00706614" w:rsidP="00706614">
      <w:pPr>
        <w:spacing w:line="360" w:lineRule="auto"/>
        <w:jc w:val="both"/>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The program which was officiated by </w:t>
      </w:r>
      <w:r w:rsidRPr="00585C7F">
        <w:rPr>
          <w:rFonts w:ascii="Times New Roman" w:eastAsia="Times New Roman" w:hAnsi="Times New Roman" w:cs="Times New Roman"/>
          <w:bCs/>
          <w:color w:val="000000" w:themeColor="text1"/>
          <w:shd w:val="clear" w:color="auto" w:fill="FFFFFF"/>
        </w:rPr>
        <w:t>Mr</w:t>
      </w:r>
      <w:r>
        <w:rPr>
          <w:rFonts w:ascii="Times New Roman" w:eastAsia="Times New Roman" w:hAnsi="Times New Roman" w:cs="Times New Roman"/>
          <w:bCs/>
          <w:color w:val="000000" w:themeColor="text1"/>
          <w:shd w:val="clear" w:color="auto" w:fill="FFFFFF"/>
        </w:rPr>
        <w:t>.</w:t>
      </w:r>
      <w:r w:rsidRPr="00585C7F">
        <w:rPr>
          <w:rFonts w:ascii="Times New Roman" w:eastAsia="Times New Roman" w:hAnsi="Times New Roman" w:cs="Times New Roman"/>
          <w:bCs/>
          <w:color w:val="000000" w:themeColor="text1"/>
          <w:shd w:val="clear" w:color="auto" w:fill="FFFFFF"/>
        </w:rPr>
        <w:t xml:space="preserve"> </w:t>
      </w:r>
      <w:r w:rsidRPr="00585C7F">
        <w:rPr>
          <w:rFonts w:ascii="Times New Roman" w:eastAsia="Times New Roman" w:hAnsi="Times New Roman" w:cs="Times New Roman"/>
          <w:color w:val="000000" w:themeColor="text1"/>
          <w:shd w:val="clear" w:color="auto" w:fill="FFFFFF"/>
        </w:rPr>
        <w:t xml:space="preserve">Nik </w:t>
      </w:r>
      <w:proofErr w:type="spellStart"/>
      <w:r w:rsidRPr="00585C7F">
        <w:rPr>
          <w:rFonts w:ascii="Times New Roman" w:eastAsia="Times New Roman" w:hAnsi="Times New Roman" w:cs="Times New Roman"/>
          <w:color w:val="000000" w:themeColor="text1"/>
          <w:shd w:val="clear" w:color="auto" w:fill="FFFFFF"/>
        </w:rPr>
        <w:t>Nazmi</w:t>
      </w:r>
      <w:proofErr w:type="spellEnd"/>
      <w:r w:rsidRPr="00585C7F">
        <w:rPr>
          <w:rFonts w:ascii="Times New Roman" w:eastAsia="Times New Roman" w:hAnsi="Times New Roman" w:cs="Times New Roman"/>
          <w:color w:val="000000" w:themeColor="text1"/>
          <w:shd w:val="clear" w:color="auto" w:fill="FFFFFF"/>
        </w:rPr>
        <w:t xml:space="preserve"> bin Nik Ahmad</w:t>
      </w:r>
      <w:r>
        <w:rPr>
          <w:rFonts w:ascii="Times New Roman" w:eastAsia="Times New Roman" w:hAnsi="Times New Roman" w:cs="Times New Roman"/>
          <w:color w:val="000000" w:themeColor="text1"/>
          <w:shd w:val="clear" w:color="auto" w:fill="FFFFFF"/>
        </w:rPr>
        <w:t xml:space="preserve">, </w:t>
      </w:r>
      <w:r w:rsidRPr="00585C7F">
        <w:rPr>
          <w:rFonts w:ascii="Times New Roman" w:eastAsia="Times New Roman" w:hAnsi="Times New Roman" w:cs="Times New Roman"/>
          <w:color w:val="000000" w:themeColor="text1"/>
          <w:shd w:val="clear" w:color="auto" w:fill="FFFFFF"/>
        </w:rPr>
        <w:t xml:space="preserve">Member of the Parliament of Malaysia for </w:t>
      </w:r>
      <w:proofErr w:type="spellStart"/>
      <w:r w:rsidRPr="00585C7F">
        <w:rPr>
          <w:rFonts w:ascii="Times New Roman" w:eastAsia="Times New Roman" w:hAnsi="Times New Roman" w:cs="Times New Roman"/>
          <w:bCs/>
          <w:color w:val="000000" w:themeColor="text1"/>
          <w:shd w:val="clear" w:color="auto" w:fill="FFFFFF"/>
        </w:rPr>
        <w:t>Setiawangsa</w:t>
      </w:r>
      <w:proofErr w:type="spellEnd"/>
      <w:r>
        <w:rPr>
          <w:rFonts w:ascii="Times New Roman" w:eastAsia="Times New Roman" w:hAnsi="Times New Roman" w:cs="Times New Roman"/>
          <w:bCs/>
          <w:color w:val="000000" w:themeColor="text1"/>
          <w:shd w:val="clear" w:color="auto" w:fill="FFFFFF"/>
        </w:rPr>
        <w:t xml:space="preserve"> was also attended by </w:t>
      </w:r>
      <w:r>
        <w:rPr>
          <w:rFonts w:ascii="Times New Roman" w:eastAsia="Times New Roman" w:hAnsi="Times New Roman" w:cs="Times New Roman"/>
          <w:color w:val="000000" w:themeColor="text1"/>
          <w:shd w:val="clear" w:color="auto" w:fill="FFFFFF"/>
        </w:rPr>
        <w:t>Prof.</w:t>
      </w:r>
      <w:r w:rsidRPr="00585C7F">
        <w:rPr>
          <w:rFonts w:ascii="Times New Roman" w:eastAsia="Times New Roman" w:hAnsi="Times New Roman" w:cs="Times New Roman"/>
          <w:color w:val="000000" w:themeColor="text1"/>
          <w:shd w:val="clear" w:color="auto" w:fill="FFFFFF"/>
        </w:rPr>
        <w:t xml:space="preserve"> Dr. </w:t>
      </w:r>
      <w:proofErr w:type="spellStart"/>
      <w:r w:rsidRPr="00585C7F">
        <w:rPr>
          <w:rFonts w:ascii="Times New Roman" w:eastAsia="Times New Roman" w:hAnsi="Times New Roman" w:cs="Times New Roman"/>
          <w:color w:val="000000" w:themeColor="text1"/>
          <w:shd w:val="clear" w:color="auto" w:fill="FFFFFF"/>
        </w:rPr>
        <w:t>Shamsul</w:t>
      </w:r>
      <w:proofErr w:type="spellEnd"/>
      <w:r w:rsidRPr="00585C7F">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 xml:space="preserve">bin </w:t>
      </w:r>
      <w:proofErr w:type="spellStart"/>
      <w:r w:rsidRPr="00585C7F">
        <w:rPr>
          <w:rFonts w:ascii="Times New Roman" w:eastAsia="Times New Roman" w:hAnsi="Times New Roman" w:cs="Times New Roman"/>
          <w:color w:val="000000" w:themeColor="text1"/>
          <w:shd w:val="clear" w:color="auto" w:fill="FFFFFF"/>
        </w:rPr>
        <w:t>Sahibuddin</w:t>
      </w:r>
      <w:proofErr w:type="spellEnd"/>
      <w:r>
        <w:rPr>
          <w:rFonts w:ascii="Times New Roman" w:eastAsia="Times New Roman" w:hAnsi="Times New Roman" w:cs="Times New Roman"/>
          <w:color w:val="000000" w:themeColor="text1"/>
          <w:shd w:val="clear" w:color="auto" w:fill="FFFFFF"/>
        </w:rPr>
        <w:t>, Pro-Vice Chancellor UTMKL and Professor Dr</w:t>
      </w:r>
      <w:r>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color w:val="000000" w:themeColor="text1"/>
          <w:shd w:val="clear" w:color="auto" w:fill="FFFFFF"/>
        </w:rPr>
        <w:t xml:space="preserve"> Ali </w:t>
      </w:r>
      <w:proofErr w:type="spellStart"/>
      <w:r>
        <w:rPr>
          <w:rFonts w:ascii="Times New Roman" w:eastAsia="Times New Roman" w:hAnsi="Times New Roman" w:cs="Times New Roman"/>
          <w:color w:val="000000" w:themeColor="text1"/>
          <w:shd w:val="clear" w:color="auto" w:fill="FFFFFF"/>
        </w:rPr>
        <w:t>Selamat</w:t>
      </w:r>
      <w:proofErr w:type="spellEnd"/>
      <w:r>
        <w:rPr>
          <w:rFonts w:ascii="Times New Roman" w:eastAsia="Times New Roman" w:hAnsi="Times New Roman" w:cs="Times New Roman"/>
          <w:color w:val="000000" w:themeColor="text1"/>
          <w:shd w:val="clear" w:color="auto" w:fill="FFFFFF"/>
        </w:rPr>
        <w:t xml:space="preserve">, Dean of MJIIT. </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drawing>
          <wp:inline distT="0" distB="0" distL="0" distR="0" wp14:anchorId="345C44F2" wp14:editId="52CDC6D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11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06614" w:rsidRPr="00DF030D" w:rsidRDefault="00706614" w:rsidP="00706614">
      <w:pPr>
        <w:spacing w:line="360" w:lineRule="auto"/>
        <w:jc w:val="both"/>
        <w:rPr>
          <w:rFonts w:ascii="Times New Roman" w:eastAsia="Times New Roman" w:hAnsi="Times New Roman" w:cs="Times New Roman"/>
          <w:color w:val="000000" w:themeColor="text1"/>
        </w:rPr>
      </w:pPr>
      <w:r w:rsidRPr="00DF030D">
        <w:rPr>
          <w:rFonts w:ascii="Times New Roman" w:eastAsia="Times New Roman" w:hAnsi="Times New Roman" w:cs="Times New Roman"/>
          <w:b/>
          <w:bCs/>
          <w:color w:val="000000" w:themeColor="text1"/>
          <w:shd w:val="clear" w:color="auto" w:fill="FFFFFF"/>
        </w:rPr>
        <w:t>Pro</w:t>
      </w:r>
      <w:r w:rsidRPr="00DF030D">
        <w:rPr>
          <w:rFonts w:ascii="Times New Roman" w:eastAsia="Times New Roman" w:hAnsi="Times New Roman" w:cs="Times New Roman"/>
          <w:color w:val="000000" w:themeColor="text1"/>
          <w:shd w:val="clear" w:color="auto" w:fill="FFFFFF"/>
        </w:rPr>
        <w:t>-</w:t>
      </w:r>
      <w:r w:rsidRPr="00DF030D">
        <w:rPr>
          <w:rFonts w:ascii="Times New Roman" w:eastAsia="Times New Roman" w:hAnsi="Times New Roman" w:cs="Times New Roman"/>
          <w:b/>
          <w:bCs/>
          <w:color w:val="000000" w:themeColor="text1"/>
          <w:shd w:val="clear" w:color="auto" w:fill="FFFFFF"/>
        </w:rPr>
        <w:t>Vice Chancellor</w:t>
      </w:r>
      <w:r w:rsidRPr="00DF030D">
        <w:rPr>
          <w:rFonts w:ascii="Times New Roman" w:eastAsia="Times New Roman" w:hAnsi="Times New Roman" w:cs="Times New Roman"/>
          <w:color w:val="000000" w:themeColor="text1"/>
          <w:shd w:val="clear" w:color="auto" w:fill="FFFFFF"/>
        </w:rPr>
        <w:t xml:space="preserve"> UTM Kuala Lumpur, Dr. </w:t>
      </w:r>
      <w:proofErr w:type="spellStart"/>
      <w:r w:rsidRPr="00DF030D">
        <w:rPr>
          <w:rFonts w:ascii="Times New Roman" w:eastAsia="Times New Roman" w:hAnsi="Times New Roman" w:cs="Times New Roman"/>
          <w:color w:val="000000" w:themeColor="text1"/>
          <w:shd w:val="clear" w:color="auto" w:fill="FFFFFF"/>
        </w:rPr>
        <w:t>Shamsul</w:t>
      </w:r>
      <w:proofErr w:type="spellEnd"/>
      <w:r w:rsidRPr="00DF030D">
        <w:rPr>
          <w:rFonts w:ascii="Times New Roman" w:eastAsia="Times New Roman" w:hAnsi="Times New Roman" w:cs="Times New Roman"/>
          <w:color w:val="000000" w:themeColor="text1"/>
          <w:shd w:val="clear" w:color="auto" w:fill="FFFFFF"/>
        </w:rPr>
        <w:t xml:space="preserve"> </w:t>
      </w:r>
      <w:proofErr w:type="spellStart"/>
      <w:r w:rsidRPr="00DF030D">
        <w:rPr>
          <w:rFonts w:ascii="Times New Roman" w:eastAsia="Times New Roman" w:hAnsi="Times New Roman" w:cs="Times New Roman"/>
          <w:color w:val="000000" w:themeColor="text1"/>
          <w:shd w:val="clear" w:color="auto" w:fill="FFFFFF"/>
        </w:rPr>
        <w:t>Sahibuddin</w:t>
      </w:r>
      <w:proofErr w:type="spellEnd"/>
      <w:r w:rsidRPr="00DF030D">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 xml:space="preserve">is </w:t>
      </w:r>
      <w:r w:rsidRPr="00DF030D">
        <w:rPr>
          <w:rFonts w:ascii="Times New Roman" w:eastAsia="Times New Roman" w:hAnsi="Times New Roman" w:cs="Times New Roman"/>
          <w:color w:val="000000" w:themeColor="text1"/>
          <w:shd w:val="clear" w:color="auto" w:fill="FFFFFF"/>
        </w:rPr>
        <w:t>giving the welcoming speech.</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3B50FDAB" wp14:editId="2D205660">
            <wp:extent cx="594360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rsidR="00706614" w:rsidRPr="00585C7F" w:rsidRDefault="00706614" w:rsidP="00706614">
      <w:pPr>
        <w:spacing w:line="360" w:lineRule="auto"/>
        <w:rPr>
          <w:rFonts w:ascii="Times New Roman" w:eastAsia="Times New Roman" w:hAnsi="Times New Roman" w:cs="Times New Roman"/>
          <w:color w:val="000000" w:themeColor="text1"/>
        </w:rPr>
      </w:pPr>
      <w:r w:rsidRPr="00585C7F">
        <w:rPr>
          <w:rFonts w:ascii="Times New Roman" w:eastAsia="Times New Roman" w:hAnsi="Times New Roman" w:cs="Times New Roman"/>
          <w:color w:val="000000" w:themeColor="text1"/>
          <w:shd w:val="clear" w:color="auto" w:fill="FFFFFF"/>
        </w:rPr>
        <w:t xml:space="preserve">Member of the Parliament of Malaysia for </w:t>
      </w:r>
      <w:proofErr w:type="spellStart"/>
      <w:r w:rsidRPr="00585C7F">
        <w:rPr>
          <w:rFonts w:ascii="Times New Roman" w:eastAsia="Times New Roman" w:hAnsi="Times New Roman" w:cs="Times New Roman"/>
          <w:bCs/>
          <w:color w:val="000000" w:themeColor="text1"/>
          <w:shd w:val="clear" w:color="auto" w:fill="FFFFFF"/>
        </w:rPr>
        <w:t>Setiawangsa</w:t>
      </w:r>
      <w:proofErr w:type="spellEnd"/>
      <w:r w:rsidRPr="00585C7F">
        <w:rPr>
          <w:rFonts w:ascii="Times New Roman" w:eastAsia="Times New Roman" w:hAnsi="Times New Roman" w:cs="Times New Roman"/>
          <w:bCs/>
          <w:color w:val="000000" w:themeColor="text1"/>
          <w:shd w:val="clear" w:color="auto" w:fill="FFFFFF"/>
        </w:rPr>
        <w:t xml:space="preserve">, </w:t>
      </w:r>
      <w:r>
        <w:rPr>
          <w:rFonts w:ascii="Times New Roman" w:eastAsia="Times New Roman" w:hAnsi="Times New Roman" w:cs="Times New Roman"/>
          <w:bCs/>
          <w:color w:val="000000" w:themeColor="text1"/>
          <w:shd w:val="clear" w:color="auto" w:fill="FFFFFF"/>
        </w:rPr>
        <w:t xml:space="preserve">Mr. </w:t>
      </w:r>
      <w:r w:rsidRPr="00585C7F">
        <w:rPr>
          <w:rFonts w:ascii="Times New Roman" w:eastAsia="Times New Roman" w:hAnsi="Times New Roman" w:cs="Times New Roman"/>
          <w:color w:val="000000" w:themeColor="text1"/>
          <w:shd w:val="clear" w:color="auto" w:fill="FFFFFF"/>
        </w:rPr>
        <w:t xml:space="preserve">Nik </w:t>
      </w:r>
      <w:proofErr w:type="spellStart"/>
      <w:r w:rsidRPr="00585C7F">
        <w:rPr>
          <w:rFonts w:ascii="Times New Roman" w:eastAsia="Times New Roman" w:hAnsi="Times New Roman" w:cs="Times New Roman"/>
          <w:color w:val="000000" w:themeColor="text1"/>
          <w:shd w:val="clear" w:color="auto" w:fill="FFFFFF"/>
        </w:rPr>
        <w:t>Nazmi</w:t>
      </w:r>
      <w:proofErr w:type="spellEnd"/>
      <w:r w:rsidRPr="00585C7F">
        <w:rPr>
          <w:rFonts w:ascii="Times New Roman" w:eastAsia="Times New Roman" w:hAnsi="Times New Roman" w:cs="Times New Roman"/>
          <w:color w:val="000000" w:themeColor="text1"/>
          <w:shd w:val="clear" w:color="auto" w:fill="FFFFFF"/>
        </w:rPr>
        <w:t xml:space="preserve"> bin Nik Ahmad</w:t>
      </w:r>
      <w:r w:rsidRPr="00585C7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delivering </w:t>
      </w:r>
      <w:r w:rsidRPr="00585C7F">
        <w:rPr>
          <w:rFonts w:ascii="Times New Roman" w:eastAsia="Times New Roman" w:hAnsi="Times New Roman" w:cs="Times New Roman"/>
          <w:color w:val="000000" w:themeColor="text1"/>
        </w:rPr>
        <w:t>e</w:t>
      </w:r>
      <w:r>
        <w:rPr>
          <w:rFonts w:ascii="Times New Roman" w:eastAsia="Times New Roman" w:hAnsi="Times New Roman" w:cs="Times New Roman"/>
          <w:color w:val="000000" w:themeColor="text1"/>
        </w:rPr>
        <w:t>ncouraging remarks prior launching of the program</w:t>
      </w:r>
      <w:r>
        <w:rPr>
          <w:rFonts w:ascii="Times New Roman" w:eastAsia="Times New Roman" w:hAnsi="Times New Roman" w:cs="Times New Roman"/>
          <w:color w:val="000000" w:themeColor="text1"/>
        </w:rPr>
        <w:t>.</w:t>
      </w:r>
    </w:p>
    <w:p w:rsidR="00706614" w:rsidRPr="00DF030D" w:rsidRDefault="00706614" w:rsidP="00706614">
      <w:pPr>
        <w:spacing w:line="360" w:lineRule="auto"/>
        <w:rPr>
          <w:rFonts w:ascii="Times New Roman" w:eastAsia="Times New Roman" w:hAnsi="Times New Roman" w:cs="Times New Roman"/>
          <w:color w:val="000000" w:themeColor="text1"/>
        </w:rPr>
      </w:pPr>
    </w:p>
    <w:p w:rsidR="00706614" w:rsidRPr="00585C7F" w:rsidRDefault="00706614" w:rsidP="00706614">
      <w:pPr>
        <w:spacing w:line="360" w:lineRule="auto"/>
        <w:jc w:val="both"/>
        <w:rPr>
          <w:rFonts w:ascii="Times New Roman" w:hAnsi="Times New Roman" w:cs="Times New Roman"/>
        </w:rPr>
      </w:pPr>
      <w:r>
        <w:rPr>
          <w:rFonts w:ascii="Times New Roman" w:eastAsia="Times New Roman" w:hAnsi="Times New Roman" w:cs="Times New Roman"/>
          <w:color w:val="000000" w:themeColor="text1"/>
        </w:rPr>
        <w:t xml:space="preserve">The program was complimented with </w:t>
      </w:r>
      <w:r>
        <w:rPr>
          <w:rFonts w:ascii="Times New Roman" w:eastAsia="Times New Roman" w:hAnsi="Times New Roman" w:cs="Times New Roman"/>
          <w:color w:val="000000" w:themeColor="text1"/>
          <w:shd w:val="clear" w:color="auto" w:fill="FFFFFF"/>
        </w:rPr>
        <w:t xml:space="preserve">an </w:t>
      </w:r>
      <w:r w:rsidRPr="00585C7F">
        <w:rPr>
          <w:rFonts w:ascii="Times New Roman" w:eastAsia="Times New Roman" w:hAnsi="Times New Roman" w:cs="Times New Roman"/>
          <w:color w:val="000000" w:themeColor="text1"/>
          <w:shd w:val="clear" w:color="auto" w:fill="FFFFFF"/>
        </w:rPr>
        <w:t xml:space="preserve">Inspiring Talk session by </w:t>
      </w:r>
      <w:r w:rsidRPr="00585C7F">
        <w:rPr>
          <w:rFonts w:ascii="Times New Roman" w:eastAsia="Times New Roman" w:hAnsi="Times New Roman" w:cs="Times New Roman"/>
          <w:bCs/>
          <w:color w:val="000000" w:themeColor="text1"/>
          <w:bdr w:val="none" w:sz="0" w:space="0" w:color="auto" w:frame="1"/>
          <w:shd w:val="clear" w:color="auto" w:fill="FFFFFF"/>
        </w:rPr>
        <w:t>Ms</w:t>
      </w:r>
      <w:r>
        <w:rPr>
          <w:rFonts w:ascii="Times New Roman" w:eastAsia="Times New Roman" w:hAnsi="Times New Roman" w:cs="Times New Roman"/>
          <w:bCs/>
          <w:color w:val="000000" w:themeColor="text1"/>
          <w:bdr w:val="none" w:sz="0" w:space="0" w:color="auto" w:frame="1"/>
          <w:shd w:val="clear" w:color="auto" w:fill="FFFFFF"/>
        </w:rPr>
        <w:t>.</w:t>
      </w:r>
      <w:r w:rsidRPr="00585C7F">
        <w:rPr>
          <w:rFonts w:ascii="Times New Roman" w:eastAsia="Times New Roman" w:hAnsi="Times New Roman" w:cs="Times New Roman"/>
          <w:bCs/>
          <w:color w:val="000000" w:themeColor="text1"/>
          <w:bdr w:val="none" w:sz="0" w:space="0" w:color="auto" w:frame="1"/>
          <w:shd w:val="clear" w:color="auto" w:fill="FFFFFF"/>
        </w:rPr>
        <w:t xml:space="preserve"> Irene Lock Sow Mei </w:t>
      </w:r>
      <w:r>
        <w:rPr>
          <w:rFonts w:ascii="Times New Roman" w:eastAsia="Times New Roman" w:hAnsi="Times New Roman" w:cs="Times New Roman"/>
          <w:bCs/>
          <w:color w:val="000000" w:themeColor="text1"/>
          <w:bdr w:val="none" w:sz="0" w:space="0" w:color="auto" w:frame="1"/>
          <w:shd w:val="clear" w:color="auto" w:fill="FFFFFF"/>
        </w:rPr>
        <w:t xml:space="preserve">from </w:t>
      </w:r>
      <w:r w:rsidRPr="00585C7F">
        <w:rPr>
          <w:rFonts w:ascii="Times New Roman" w:eastAsia="Times New Roman" w:hAnsi="Times New Roman" w:cs="Times New Roman"/>
          <w:bCs/>
          <w:color w:val="000000" w:themeColor="text1"/>
          <w:bdr w:val="none" w:sz="0" w:space="0" w:color="auto" w:frame="1"/>
          <w:shd w:val="clear" w:color="auto" w:fill="FFFFFF"/>
        </w:rPr>
        <w:t xml:space="preserve">Petronas Malaysia. Students get to listen and grasp her truly remarkable journey while being a Chemical Engineering student at </w:t>
      </w:r>
      <w:proofErr w:type="spellStart"/>
      <w:r w:rsidRPr="00585C7F">
        <w:rPr>
          <w:rFonts w:ascii="Times New Roman" w:eastAsia="Times New Roman" w:hAnsi="Times New Roman" w:cs="Times New Roman"/>
          <w:bCs/>
          <w:color w:val="000000" w:themeColor="text1"/>
          <w:bdr w:val="none" w:sz="0" w:space="0" w:color="auto" w:frame="1"/>
          <w:shd w:val="clear" w:color="auto" w:fill="FFFFFF"/>
        </w:rPr>
        <w:t>Universiti</w:t>
      </w:r>
      <w:proofErr w:type="spellEnd"/>
      <w:r w:rsidRPr="00585C7F">
        <w:rPr>
          <w:rFonts w:ascii="Times New Roman" w:eastAsia="Times New Roman" w:hAnsi="Times New Roman" w:cs="Times New Roman"/>
          <w:bCs/>
          <w:color w:val="000000" w:themeColor="text1"/>
          <w:bdr w:val="none" w:sz="0" w:space="0" w:color="auto" w:frame="1"/>
          <w:shd w:val="clear" w:color="auto" w:fill="FFFFFF"/>
        </w:rPr>
        <w:t xml:space="preserve"> </w:t>
      </w:r>
      <w:proofErr w:type="spellStart"/>
      <w:r w:rsidRPr="00585C7F">
        <w:rPr>
          <w:rFonts w:ascii="Times New Roman" w:eastAsia="Times New Roman" w:hAnsi="Times New Roman" w:cs="Times New Roman"/>
          <w:bCs/>
          <w:color w:val="000000" w:themeColor="text1"/>
          <w:bdr w:val="none" w:sz="0" w:space="0" w:color="auto" w:frame="1"/>
          <w:shd w:val="clear" w:color="auto" w:fill="FFFFFF"/>
        </w:rPr>
        <w:t>Teknologi</w:t>
      </w:r>
      <w:proofErr w:type="spellEnd"/>
      <w:r w:rsidRPr="00585C7F">
        <w:rPr>
          <w:rFonts w:ascii="Times New Roman" w:eastAsia="Times New Roman" w:hAnsi="Times New Roman" w:cs="Times New Roman"/>
          <w:bCs/>
          <w:color w:val="000000" w:themeColor="text1"/>
          <w:bdr w:val="none" w:sz="0" w:space="0" w:color="auto" w:frame="1"/>
          <w:shd w:val="clear" w:color="auto" w:fill="FFFFFF"/>
        </w:rPr>
        <w:t xml:space="preserve"> Petronas (UTP), where she was diagnosed with </w:t>
      </w:r>
      <w:r>
        <w:rPr>
          <w:rFonts w:ascii="Times New Roman" w:hAnsi="Times New Roman" w:cs="Times New Roman"/>
          <w:bCs/>
          <w:color w:val="222222"/>
          <w:shd w:val="clear" w:color="auto" w:fill="FFFFFF"/>
        </w:rPr>
        <w:t>l</w:t>
      </w:r>
      <w:r w:rsidRPr="00585C7F">
        <w:rPr>
          <w:rFonts w:ascii="Times New Roman" w:hAnsi="Times New Roman" w:cs="Times New Roman"/>
          <w:bCs/>
          <w:color w:val="222222"/>
          <w:shd w:val="clear" w:color="auto" w:fill="FFFFFF"/>
        </w:rPr>
        <w:t>eukemia</w:t>
      </w:r>
      <w:r w:rsidRPr="00585C7F">
        <w:rPr>
          <w:rFonts w:ascii="Times New Roman" w:eastAsia="Times New Roman" w:hAnsi="Times New Roman" w:cs="Times New Roman"/>
          <w:bCs/>
          <w:color w:val="000000" w:themeColor="text1"/>
          <w:bdr w:val="none" w:sz="0" w:space="0" w:color="auto" w:frame="1"/>
          <w:shd w:val="clear" w:color="auto" w:fill="FFFFFF"/>
        </w:rPr>
        <w:t>. With great support from family and close</w:t>
      </w:r>
      <w:r>
        <w:rPr>
          <w:rFonts w:ascii="Times New Roman" w:eastAsia="Times New Roman" w:hAnsi="Times New Roman" w:cs="Times New Roman"/>
          <w:bCs/>
          <w:color w:val="000000" w:themeColor="text1"/>
          <w:bdr w:val="none" w:sz="0" w:space="0" w:color="auto" w:frame="1"/>
          <w:shd w:val="clear" w:color="auto" w:fill="FFFFFF"/>
        </w:rPr>
        <w:t xml:space="preserve"> </w:t>
      </w:r>
      <w:r w:rsidRPr="00585C7F">
        <w:rPr>
          <w:rFonts w:ascii="Times New Roman" w:eastAsia="Times New Roman" w:hAnsi="Times New Roman" w:cs="Times New Roman"/>
          <w:bCs/>
          <w:color w:val="000000" w:themeColor="text1"/>
          <w:bdr w:val="none" w:sz="0" w:space="0" w:color="auto" w:frame="1"/>
          <w:shd w:val="clear" w:color="auto" w:fill="FFFFFF"/>
        </w:rPr>
        <w:t>friends, she shared the story of how she managed to fight through the toughest times of her life.</w:t>
      </w:r>
    </w:p>
    <w:p w:rsidR="00706614" w:rsidRPr="00DF030D" w:rsidRDefault="00706614" w:rsidP="00706614">
      <w:pPr>
        <w:spacing w:line="360" w:lineRule="auto"/>
        <w:rPr>
          <w:rFonts w:ascii="Times New Roman" w:eastAsia="Times New Roman" w:hAnsi="Times New Roman" w:cs="Times New Roman"/>
          <w:color w:val="000000" w:themeColor="text1"/>
        </w:rPr>
      </w:pPr>
    </w:p>
    <w:p w:rsidR="00706614" w:rsidRPr="00DF030D" w:rsidRDefault="00706614" w:rsidP="00706614">
      <w:pPr>
        <w:spacing w:line="360" w:lineRule="auto"/>
        <w:jc w:val="center"/>
        <w:rPr>
          <w:rFonts w:ascii="Times New Roman" w:eastAsia="Times New Roman" w:hAnsi="Times New Roman" w:cs="Times New Roman"/>
          <w:color w:val="000000" w:themeColor="text1"/>
        </w:rPr>
      </w:pPr>
      <w:r w:rsidRPr="00DF030D">
        <w:rPr>
          <w:rFonts w:ascii="Times New Roman" w:eastAsia="Times New Roman" w:hAnsi="Times New Roman" w:cs="Times New Roman"/>
          <w:noProof/>
          <w:color w:val="000000" w:themeColor="text1"/>
          <w:lang w:val="en-MY" w:eastAsia="en-MY"/>
        </w:rPr>
        <w:lastRenderedPageBreak/>
        <w:drawing>
          <wp:inline distT="0" distB="0" distL="0" distR="0" wp14:anchorId="4C9E5EC4" wp14:editId="72A6606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2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06614" w:rsidRPr="00DF030D" w:rsidRDefault="00706614" w:rsidP="00706614">
      <w:pPr>
        <w:spacing w:line="360" w:lineRule="auto"/>
        <w:jc w:val="both"/>
        <w:rPr>
          <w:rFonts w:ascii="Times New Roman" w:eastAsia="Times New Roman" w:hAnsi="Times New Roman" w:cs="Times New Roman"/>
          <w:color w:val="000000" w:themeColor="text1"/>
        </w:rPr>
      </w:pPr>
      <w:r w:rsidRPr="00585C7F">
        <w:rPr>
          <w:rFonts w:ascii="Times New Roman" w:eastAsia="Times New Roman" w:hAnsi="Times New Roman" w:cs="Times New Roman"/>
          <w:bCs/>
          <w:color w:val="000000" w:themeColor="text1"/>
          <w:bdr w:val="none" w:sz="0" w:space="0" w:color="auto" w:frame="1"/>
          <w:shd w:val="clear" w:color="auto" w:fill="FFFFFF"/>
        </w:rPr>
        <w:t>Ms</w:t>
      </w:r>
      <w:r>
        <w:rPr>
          <w:rFonts w:ascii="Times New Roman" w:eastAsia="Times New Roman" w:hAnsi="Times New Roman" w:cs="Times New Roman"/>
          <w:bCs/>
          <w:color w:val="000000" w:themeColor="text1"/>
          <w:bdr w:val="none" w:sz="0" w:space="0" w:color="auto" w:frame="1"/>
          <w:shd w:val="clear" w:color="auto" w:fill="FFFFFF"/>
        </w:rPr>
        <w:t>.</w:t>
      </w:r>
      <w:r w:rsidRPr="00585C7F">
        <w:rPr>
          <w:rFonts w:ascii="Times New Roman" w:eastAsia="Times New Roman" w:hAnsi="Times New Roman" w:cs="Times New Roman"/>
          <w:bCs/>
          <w:color w:val="000000" w:themeColor="text1"/>
          <w:bdr w:val="none" w:sz="0" w:space="0" w:color="auto" w:frame="1"/>
          <w:shd w:val="clear" w:color="auto" w:fill="FFFFFF"/>
        </w:rPr>
        <w:t xml:space="preserve"> Irene Lock Sow Mei (Petronas Malaysia) </w:t>
      </w:r>
      <w:r>
        <w:rPr>
          <w:rFonts w:ascii="Times New Roman" w:eastAsia="Times New Roman" w:hAnsi="Times New Roman" w:cs="Times New Roman"/>
          <w:bCs/>
          <w:color w:val="000000" w:themeColor="text1"/>
          <w:bdr w:val="none" w:sz="0" w:space="0" w:color="auto" w:frame="1"/>
          <w:shd w:val="clear" w:color="auto" w:fill="FFFFFF"/>
        </w:rPr>
        <w:t>delivered</w:t>
      </w:r>
      <w:r w:rsidRPr="00585C7F">
        <w:rPr>
          <w:rFonts w:ascii="Times New Roman" w:eastAsia="Times New Roman" w:hAnsi="Times New Roman" w:cs="Times New Roman"/>
          <w:bCs/>
          <w:color w:val="000000" w:themeColor="text1"/>
          <w:bdr w:val="none" w:sz="0" w:space="0" w:color="auto" w:frame="1"/>
          <w:shd w:val="clear" w:color="auto" w:fill="FFFFFF"/>
        </w:rPr>
        <w:t xml:space="preserve"> an </w:t>
      </w:r>
      <w:r>
        <w:rPr>
          <w:rFonts w:ascii="Times New Roman" w:eastAsia="Times New Roman" w:hAnsi="Times New Roman" w:cs="Times New Roman"/>
          <w:bCs/>
          <w:color w:val="000000" w:themeColor="text1"/>
          <w:bdr w:val="none" w:sz="0" w:space="0" w:color="auto" w:frame="1"/>
          <w:shd w:val="clear" w:color="auto" w:fill="FFFFFF"/>
        </w:rPr>
        <w:t>i</w:t>
      </w:r>
      <w:r w:rsidRPr="00585C7F">
        <w:rPr>
          <w:rFonts w:ascii="Times New Roman" w:eastAsia="Times New Roman" w:hAnsi="Times New Roman" w:cs="Times New Roman"/>
          <w:bCs/>
          <w:color w:val="000000" w:themeColor="text1"/>
          <w:bdr w:val="none" w:sz="0" w:space="0" w:color="auto" w:frame="1"/>
          <w:shd w:val="clear" w:color="auto" w:fill="FFFFFF"/>
        </w:rPr>
        <w:t>nspiring talk with the title “</w:t>
      </w:r>
      <w:r w:rsidRPr="00585C7F">
        <w:rPr>
          <w:rFonts w:ascii="Times New Roman" w:eastAsia="Times New Roman" w:hAnsi="Times New Roman" w:cs="Times New Roman"/>
          <w:bCs/>
          <w:i/>
          <w:color w:val="000000" w:themeColor="text1"/>
          <w:bdr w:val="none" w:sz="0" w:space="0" w:color="auto" w:frame="1"/>
          <w:shd w:val="clear" w:color="auto" w:fill="FFFFFF"/>
        </w:rPr>
        <w:t>A Rising Destiny; Success Through Hardship</w:t>
      </w:r>
      <w:r w:rsidRPr="00585C7F">
        <w:rPr>
          <w:rFonts w:ascii="Times New Roman" w:eastAsia="Times New Roman" w:hAnsi="Times New Roman" w:cs="Times New Roman"/>
          <w:bCs/>
          <w:color w:val="000000" w:themeColor="text1"/>
          <w:bdr w:val="none" w:sz="0" w:space="0" w:color="auto" w:frame="1"/>
          <w:shd w:val="clear" w:color="auto" w:fill="FFFFFF"/>
        </w:rPr>
        <w:t>”, sharing her remarkable journey</w:t>
      </w:r>
      <w:r w:rsidRPr="00DF030D">
        <w:rPr>
          <w:rFonts w:ascii="Times New Roman" w:eastAsia="Times New Roman" w:hAnsi="Times New Roman" w:cs="Times New Roman"/>
          <w:bCs/>
          <w:color w:val="000000" w:themeColor="text1"/>
          <w:bdr w:val="none" w:sz="0" w:space="0" w:color="auto" w:frame="1"/>
          <w:shd w:val="clear" w:color="auto" w:fill="FFFFFF"/>
        </w:rPr>
        <w:t>.</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73CCB856" wp14:editId="0FC8BD8C">
            <wp:extent cx="5943600" cy="3960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9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color w:val="000000" w:themeColor="text1"/>
        </w:rPr>
        <w:t>Group photo after the Opening ceremony and Inspiring Talk session</w:t>
      </w:r>
      <w:r>
        <w:rPr>
          <w:rFonts w:ascii="Times New Roman" w:hAnsi="Times New Roman" w:cs="Times New Roman"/>
          <w:color w:val="000000" w:themeColor="text1"/>
        </w:rPr>
        <w:t>.</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ind w:hanging="2"/>
        <w:jc w:val="both"/>
        <w:rPr>
          <w:rFonts w:ascii="Times New Roman" w:eastAsia="Bookman Old Style" w:hAnsi="Times New Roman" w:cs="Times New Roman"/>
        </w:rPr>
      </w:pPr>
      <w:r>
        <w:rPr>
          <w:rFonts w:ascii="Times New Roman" w:hAnsi="Times New Roman" w:cs="Times New Roman"/>
          <w:color w:val="000000" w:themeColor="text1"/>
        </w:rPr>
        <w:t xml:space="preserve">At the Booth Exhibition, </w:t>
      </w:r>
      <w:r w:rsidRPr="00DF030D">
        <w:rPr>
          <w:rFonts w:ascii="Times New Roman" w:eastAsia="Bookman Old Style" w:hAnsi="Times New Roman" w:cs="Times New Roman"/>
        </w:rPr>
        <w:t>Exclusive sessions were arranged with a mixture of over 15 top-performing experienced engineering companies in a casual and engaging setting. Companies such as George Kent</w:t>
      </w:r>
      <w:r>
        <w:rPr>
          <w:rFonts w:ascii="Times New Roman" w:eastAsia="Bookman Old Style" w:hAnsi="Times New Roman" w:cs="Times New Roman"/>
        </w:rPr>
        <w:t xml:space="preserve"> </w:t>
      </w:r>
      <w:r w:rsidRPr="00DF030D">
        <w:rPr>
          <w:rFonts w:ascii="Times New Roman" w:eastAsia="Bookman Old Style" w:hAnsi="Times New Roman" w:cs="Times New Roman"/>
        </w:rPr>
        <w:t xml:space="preserve">(M) </w:t>
      </w:r>
      <w:proofErr w:type="spellStart"/>
      <w:r>
        <w:rPr>
          <w:rFonts w:ascii="Times New Roman" w:eastAsia="Bookman Old Style" w:hAnsi="Times New Roman" w:cs="Times New Roman"/>
        </w:rPr>
        <w:t>Sdn</w:t>
      </w:r>
      <w:proofErr w:type="spellEnd"/>
      <w:r>
        <w:rPr>
          <w:rFonts w:ascii="Times New Roman" w:eastAsia="Bookman Old Style" w:hAnsi="Times New Roman" w:cs="Times New Roman"/>
        </w:rPr>
        <w:t>.</w:t>
      </w:r>
      <w:r>
        <w:rPr>
          <w:rFonts w:ascii="Times New Roman" w:eastAsia="Bookman Old Style" w:hAnsi="Times New Roman" w:cs="Times New Roman"/>
        </w:rPr>
        <w:t xml:space="preserve"> </w:t>
      </w:r>
      <w:r w:rsidRPr="00DF030D">
        <w:rPr>
          <w:rFonts w:ascii="Times New Roman" w:eastAsia="Bookman Old Style" w:hAnsi="Times New Roman" w:cs="Times New Roman"/>
        </w:rPr>
        <w:t>Bhd</w:t>
      </w:r>
      <w:r>
        <w:rPr>
          <w:rFonts w:ascii="Times New Roman" w:eastAsia="Bookman Old Style" w:hAnsi="Times New Roman" w:cs="Times New Roman"/>
        </w:rPr>
        <w:t>.</w:t>
      </w:r>
      <w:r w:rsidRPr="00DF030D">
        <w:rPr>
          <w:rFonts w:ascii="Times New Roman" w:eastAsia="Bookman Old Style" w:hAnsi="Times New Roman" w:cs="Times New Roman"/>
        </w:rPr>
        <w:t>, Toray Group</w:t>
      </w:r>
      <w:r>
        <w:rPr>
          <w:rFonts w:ascii="Times New Roman" w:eastAsia="Bookman Old Style" w:hAnsi="Times New Roman" w:cs="Times New Roman"/>
        </w:rPr>
        <w:t xml:space="preserve"> </w:t>
      </w:r>
      <w:r w:rsidRPr="00DF030D">
        <w:rPr>
          <w:rFonts w:ascii="Times New Roman" w:eastAsia="Bookman Old Style" w:hAnsi="Times New Roman" w:cs="Times New Roman"/>
        </w:rPr>
        <w:t>(M)</w:t>
      </w:r>
      <w:r>
        <w:rPr>
          <w:rFonts w:ascii="Times New Roman" w:eastAsia="Bookman Old Style" w:hAnsi="Times New Roman" w:cs="Times New Roman"/>
        </w:rPr>
        <w:t xml:space="preserve"> </w:t>
      </w:r>
      <w:proofErr w:type="spellStart"/>
      <w:r>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Konica Minolta Business Technology</w:t>
      </w:r>
      <w:r>
        <w:rPr>
          <w:rFonts w:ascii="Times New Roman" w:eastAsia="Bookman Old Style" w:hAnsi="Times New Roman" w:cs="Times New Roman"/>
        </w:rPr>
        <w:t xml:space="preserve"> </w:t>
      </w:r>
      <w:r w:rsidRPr="00DF030D">
        <w:rPr>
          <w:rFonts w:ascii="Times New Roman" w:eastAsia="Bookman Old Style" w:hAnsi="Times New Roman" w:cs="Times New Roman"/>
        </w:rPr>
        <w:t xml:space="preserve">(M)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JAC Recruitment, </w:t>
      </w:r>
      <w:proofErr w:type="spellStart"/>
      <w:r w:rsidRPr="00DF030D">
        <w:rPr>
          <w:rFonts w:ascii="Times New Roman" w:eastAsia="Bookman Old Style" w:hAnsi="Times New Roman" w:cs="Times New Roman"/>
        </w:rPr>
        <w:t>Agensi</w:t>
      </w:r>
      <w:proofErr w:type="spellEnd"/>
      <w:r w:rsidRPr="00DF030D">
        <w:rPr>
          <w:rFonts w:ascii="Times New Roman" w:eastAsia="Bookman Old Style" w:hAnsi="Times New Roman" w:cs="Times New Roman"/>
        </w:rPr>
        <w:t xml:space="preserve"> </w:t>
      </w:r>
      <w:proofErr w:type="spellStart"/>
      <w:r w:rsidRPr="00DF030D">
        <w:rPr>
          <w:rFonts w:ascii="Times New Roman" w:eastAsia="Bookman Old Style" w:hAnsi="Times New Roman" w:cs="Times New Roman"/>
        </w:rPr>
        <w:t>Pekerjaan</w:t>
      </w:r>
      <w:proofErr w:type="spellEnd"/>
      <w:r w:rsidRPr="00DF030D">
        <w:rPr>
          <w:rFonts w:ascii="Times New Roman" w:eastAsia="Bookman Old Style" w:hAnsi="Times New Roman" w:cs="Times New Roman"/>
        </w:rPr>
        <w:t xml:space="preserve"> AN Asia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Panasonic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Toyobo Textile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Rohm-Wako Electronics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NTT MSC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w:t>
      </w:r>
      <w:proofErr w:type="spellStart"/>
      <w:r w:rsidRPr="00DF030D">
        <w:rPr>
          <w:rFonts w:ascii="Times New Roman" w:eastAsia="Bookman Old Style" w:hAnsi="Times New Roman" w:cs="Times New Roman"/>
        </w:rPr>
        <w:t>Kesion</w:t>
      </w:r>
      <w:proofErr w:type="spellEnd"/>
      <w:r w:rsidRPr="00DF030D">
        <w:rPr>
          <w:rFonts w:ascii="Times New Roman" w:eastAsia="Bookman Old Style" w:hAnsi="Times New Roman" w:cs="Times New Roman"/>
        </w:rPr>
        <w:t xml:space="preserve"> Malaysia </w:t>
      </w:r>
      <w:proofErr w:type="spellStart"/>
      <w:r w:rsidRPr="00DF030D">
        <w:rPr>
          <w:rFonts w:ascii="Times New Roman" w:eastAsia="Bookman Old Style" w:hAnsi="Times New Roman" w:cs="Times New Roman"/>
        </w:rPr>
        <w:t>S</w:t>
      </w:r>
      <w:r>
        <w:rPr>
          <w:rFonts w:ascii="Times New Roman" w:eastAsia="Bookman Old Style" w:hAnsi="Times New Roman" w:cs="Times New Roman"/>
        </w:rPr>
        <w:t>dn</w:t>
      </w:r>
      <w:proofErr w:type="spellEnd"/>
      <w:r>
        <w:rPr>
          <w:rFonts w:ascii="Times New Roman" w:eastAsia="Bookman Old Style" w:hAnsi="Times New Roman" w:cs="Times New Roman"/>
        </w:rPr>
        <w:t>.</w:t>
      </w:r>
      <w:r>
        <w:rPr>
          <w:rFonts w:ascii="Times New Roman" w:eastAsia="Bookman Old Style" w:hAnsi="Times New Roman" w:cs="Times New Roman"/>
        </w:rPr>
        <w:t xml:space="preserve"> Bhd</w:t>
      </w:r>
      <w:r>
        <w:rPr>
          <w:rFonts w:ascii="Times New Roman" w:eastAsia="Bookman Old Style" w:hAnsi="Times New Roman" w:cs="Times New Roman"/>
        </w:rPr>
        <w:t>.</w:t>
      </w:r>
      <w:r>
        <w:rPr>
          <w:rFonts w:ascii="Times New Roman" w:eastAsia="Bookman Old Style" w:hAnsi="Times New Roman" w:cs="Times New Roman"/>
        </w:rPr>
        <w:t xml:space="preserve">, Tateyama Auto </w:t>
      </w:r>
      <w:proofErr w:type="spellStart"/>
      <w:r>
        <w:rPr>
          <w:rFonts w:ascii="Times New Roman" w:eastAsia="Bookman Old Style" w:hAnsi="Times New Roman" w:cs="Times New Roman"/>
        </w:rPr>
        <w:t>Machineco</w:t>
      </w:r>
      <w:proofErr w:type="spellEnd"/>
      <w:r w:rsidRPr="00DF030D">
        <w:rPr>
          <w:rFonts w:ascii="Times New Roman" w:eastAsia="Bookman Old Style" w:hAnsi="Times New Roman" w:cs="Times New Roman"/>
        </w:rPr>
        <w:t xml:space="preserve">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Nippon Electric Glass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w:t>
      </w:r>
      <w:proofErr w:type="spellStart"/>
      <w:r w:rsidRPr="00DF030D">
        <w:rPr>
          <w:rFonts w:ascii="Times New Roman" w:eastAsia="Bookman Old Style" w:hAnsi="Times New Roman" w:cs="Times New Roman"/>
        </w:rPr>
        <w:t>Yokowo</w:t>
      </w:r>
      <w:proofErr w:type="spellEnd"/>
      <w:r w:rsidRPr="00DF030D">
        <w:rPr>
          <w:rFonts w:ascii="Times New Roman" w:eastAsia="Bookman Old Style" w:hAnsi="Times New Roman" w:cs="Times New Roman"/>
        </w:rPr>
        <w:t xml:space="preserve"> Electronics (M)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Hiro Food Packages Manufacturing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xml:space="preserve">, </w:t>
      </w:r>
      <w:proofErr w:type="spellStart"/>
      <w:r w:rsidRPr="00DF030D">
        <w:rPr>
          <w:rFonts w:ascii="Times New Roman" w:eastAsia="Bookman Old Style" w:hAnsi="Times New Roman" w:cs="Times New Roman"/>
        </w:rPr>
        <w:t>Nabel</w:t>
      </w:r>
      <w:proofErr w:type="spellEnd"/>
      <w:r w:rsidRPr="00DF030D">
        <w:rPr>
          <w:rFonts w:ascii="Times New Roman" w:eastAsia="Bookman Old Style" w:hAnsi="Times New Roman" w:cs="Times New Roman"/>
        </w:rPr>
        <w:t xml:space="preserve"> Asia </w:t>
      </w:r>
      <w:proofErr w:type="spellStart"/>
      <w:r w:rsidRPr="00DF030D">
        <w:rPr>
          <w:rFonts w:ascii="Times New Roman" w:eastAsia="Bookman Old Style" w:hAnsi="Times New Roman" w:cs="Times New Roman"/>
        </w:rPr>
        <w:t>Sdn</w:t>
      </w:r>
      <w:proofErr w:type="spellEnd"/>
      <w:r>
        <w:rPr>
          <w:rFonts w:ascii="Times New Roman" w:eastAsia="Bookman Old Style" w:hAnsi="Times New Roman" w:cs="Times New Roman"/>
        </w:rPr>
        <w:t>.</w:t>
      </w:r>
      <w:r w:rsidRPr="00DF030D">
        <w:rPr>
          <w:rFonts w:ascii="Times New Roman" w:eastAsia="Bookman Old Style" w:hAnsi="Times New Roman" w:cs="Times New Roman"/>
        </w:rPr>
        <w:t xml:space="preserve"> Bhd</w:t>
      </w:r>
      <w:r>
        <w:rPr>
          <w:rFonts w:ascii="Times New Roman" w:eastAsia="Bookman Old Style" w:hAnsi="Times New Roman" w:cs="Times New Roman"/>
        </w:rPr>
        <w:t>.</w:t>
      </w:r>
      <w:r w:rsidRPr="00DF030D">
        <w:rPr>
          <w:rFonts w:ascii="Times New Roman" w:eastAsia="Bookman Old Style" w:hAnsi="Times New Roman" w:cs="Times New Roman"/>
        </w:rPr>
        <w:t>, and Yamaha Electronic</w:t>
      </w:r>
      <w:r>
        <w:rPr>
          <w:rFonts w:ascii="Times New Roman" w:eastAsia="Bookman Old Style" w:hAnsi="Times New Roman" w:cs="Times New Roman"/>
        </w:rPr>
        <w:t xml:space="preserve">s Manufacturing (M) </w:t>
      </w:r>
      <w:proofErr w:type="spellStart"/>
      <w:r>
        <w:rPr>
          <w:rFonts w:ascii="Times New Roman" w:eastAsia="Bookman Old Style" w:hAnsi="Times New Roman" w:cs="Times New Roman"/>
        </w:rPr>
        <w:t>Sdn</w:t>
      </w:r>
      <w:proofErr w:type="spellEnd"/>
      <w:r>
        <w:rPr>
          <w:rFonts w:ascii="Times New Roman" w:eastAsia="Bookman Old Style" w:hAnsi="Times New Roman" w:cs="Times New Roman"/>
        </w:rPr>
        <w:t>.</w:t>
      </w:r>
      <w:r>
        <w:rPr>
          <w:rFonts w:ascii="Times New Roman" w:eastAsia="Bookman Old Style" w:hAnsi="Times New Roman" w:cs="Times New Roman"/>
        </w:rPr>
        <w:t xml:space="preserve"> Bhd</w:t>
      </w:r>
      <w:r>
        <w:rPr>
          <w:rFonts w:ascii="Times New Roman" w:eastAsia="Bookman Old Style" w:hAnsi="Times New Roman" w:cs="Times New Roman"/>
        </w:rPr>
        <w:t>.</w:t>
      </w:r>
      <w:r>
        <w:rPr>
          <w:rFonts w:ascii="Times New Roman" w:eastAsia="Bookman Old Style" w:hAnsi="Times New Roman" w:cs="Times New Roman"/>
        </w:rPr>
        <w:t>, were</w:t>
      </w:r>
      <w:r w:rsidRPr="00DF030D">
        <w:rPr>
          <w:rFonts w:ascii="Times New Roman" w:eastAsia="Bookman Old Style" w:hAnsi="Times New Roman" w:cs="Times New Roman"/>
        </w:rPr>
        <w:t xml:space="preserve"> among prominent employers offering job prospects on-site at one of the key events for MJIIT</w:t>
      </w:r>
      <w:r>
        <w:rPr>
          <w:rFonts w:ascii="Times New Roman" w:eastAsia="Bookman Old Style" w:hAnsi="Times New Roman" w:cs="Times New Roman"/>
        </w:rPr>
        <w:t xml:space="preserve"> UTM Kuala Lumpur</w:t>
      </w:r>
      <w:r w:rsidRPr="00DF030D">
        <w:rPr>
          <w:rFonts w:ascii="Times New Roman" w:eastAsia="Bookman Old Style" w:hAnsi="Times New Roman" w:cs="Times New Roman"/>
        </w:rPr>
        <w:t xml:space="preserve"> this year. </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ind w:hanging="2"/>
        <w:jc w:val="both"/>
        <w:rPr>
          <w:rFonts w:ascii="Times New Roman" w:eastAsia="Bookman Old Style" w:hAnsi="Times New Roman" w:cs="Times New Roman"/>
        </w:rPr>
      </w:pPr>
      <w:r w:rsidRPr="00DF030D">
        <w:rPr>
          <w:rFonts w:ascii="Times New Roman" w:eastAsia="Bookman Old Style" w:hAnsi="Times New Roman" w:cs="Times New Roman"/>
        </w:rPr>
        <w:t xml:space="preserve">Targeting the millennials as future leaders in the engineering industry, available job vacancies were advertised prior the scheduled event on Official UTMKL Career Fair social media platforms </w:t>
      </w:r>
      <w:r w:rsidRPr="00DF030D">
        <w:rPr>
          <w:rFonts w:ascii="Times New Roman" w:eastAsia="Bookman Old Style" w:hAnsi="Times New Roman" w:cs="Times New Roman"/>
        </w:rPr>
        <w:lastRenderedPageBreak/>
        <w:t>such as Facebook (@</w:t>
      </w:r>
      <w:proofErr w:type="spellStart"/>
      <w:r w:rsidRPr="00DF030D">
        <w:rPr>
          <w:rFonts w:ascii="Times New Roman" w:eastAsia="Bookman Old Style" w:hAnsi="Times New Roman" w:cs="Times New Roman"/>
        </w:rPr>
        <w:t>utmklcareerfair</w:t>
      </w:r>
      <w:proofErr w:type="spellEnd"/>
      <w:r w:rsidRPr="00DF030D">
        <w:rPr>
          <w:rFonts w:ascii="Times New Roman" w:eastAsia="Bookman Old Style" w:hAnsi="Times New Roman" w:cs="Times New Roman"/>
        </w:rPr>
        <w:t>) and Instagram (@</w:t>
      </w:r>
      <w:proofErr w:type="spellStart"/>
      <w:r w:rsidRPr="00DF030D">
        <w:rPr>
          <w:rFonts w:ascii="Times New Roman" w:eastAsia="Bookman Old Style" w:hAnsi="Times New Roman" w:cs="Times New Roman"/>
        </w:rPr>
        <w:t>utmklcareer</w:t>
      </w:r>
      <w:r>
        <w:rPr>
          <w:rFonts w:ascii="Times New Roman" w:eastAsia="Bookman Old Style" w:hAnsi="Times New Roman" w:cs="Times New Roman"/>
        </w:rPr>
        <w:t>f</w:t>
      </w:r>
      <w:r w:rsidRPr="00DF030D">
        <w:rPr>
          <w:rFonts w:ascii="Times New Roman" w:eastAsia="Bookman Old Style" w:hAnsi="Times New Roman" w:cs="Times New Roman"/>
        </w:rPr>
        <w:t>air</w:t>
      </w:r>
      <w:proofErr w:type="spellEnd"/>
      <w:r w:rsidRPr="00DF030D">
        <w:rPr>
          <w:rFonts w:ascii="Times New Roman" w:eastAsia="Bookman Old Style" w:hAnsi="Times New Roman" w:cs="Times New Roman"/>
        </w:rPr>
        <w:t>) whilst some companies advertised opportu</w:t>
      </w:r>
      <w:r>
        <w:rPr>
          <w:rFonts w:ascii="Times New Roman" w:eastAsia="Bookman Old Style" w:hAnsi="Times New Roman" w:cs="Times New Roman"/>
        </w:rPr>
        <w:t xml:space="preserve">nities for industrial </w:t>
      </w:r>
      <w:r w:rsidRPr="00DF030D">
        <w:rPr>
          <w:rFonts w:ascii="Times New Roman" w:eastAsia="Bookman Old Style" w:hAnsi="Times New Roman" w:cs="Times New Roman"/>
        </w:rPr>
        <w:t>and training</w:t>
      </w:r>
      <w:r>
        <w:rPr>
          <w:rFonts w:ascii="Times New Roman" w:eastAsia="Bookman Old Style" w:hAnsi="Times New Roman" w:cs="Times New Roman"/>
        </w:rPr>
        <w:t xml:space="preserve"> placements</w:t>
      </w:r>
      <w:r w:rsidRPr="00DF030D">
        <w:rPr>
          <w:rFonts w:ascii="Times New Roman" w:eastAsia="Bookman Old Style" w:hAnsi="Times New Roman" w:cs="Times New Roman"/>
        </w:rPr>
        <w:t xml:space="preserve">. </w:t>
      </w:r>
    </w:p>
    <w:p w:rsidR="00706614" w:rsidRPr="00DF030D" w:rsidRDefault="00706614" w:rsidP="00706614">
      <w:pPr>
        <w:spacing w:line="360" w:lineRule="auto"/>
        <w:jc w:val="both"/>
        <w:rPr>
          <w:rFonts w:ascii="Times New Roman" w:hAnsi="Times New Roman" w:cs="Times New Roman"/>
          <w:color w:val="000000" w:themeColor="text1"/>
        </w:rPr>
      </w:pPr>
    </w:p>
    <w:p w:rsidR="00706614" w:rsidRPr="00DF030D" w:rsidRDefault="00706614" w:rsidP="00706614">
      <w:pPr>
        <w:spacing w:line="360" w:lineRule="auto"/>
        <w:jc w:val="both"/>
        <w:rPr>
          <w:rFonts w:ascii="Times New Roman" w:hAnsi="Times New Roman" w:cs="Times New Roman"/>
          <w:color w:val="000000" w:themeColor="text1"/>
        </w:rPr>
      </w:pPr>
      <w:r w:rsidRPr="00DF030D">
        <w:rPr>
          <w:rFonts w:ascii="Times New Roman" w:hAnsi="Times New Roman" w:cs="Times New Roman"/>
          <w:color w:val="000000" w:themeColor="text1"/>
        </w:rPr>
        <w:t xml:space="preserve">More than 800 students were reported to attend, consisting of </w:t>
      </w:r>
      <w:r w:rsidRPr="00DF030D">
        <w:rPr>
          <w:rFonts w:ascii="Times New Roman" w:eastAsia="Times New Roman" w:hAnsi="Times New Roman" w:cs="Times New Roman"/>
          <w:color w:val="000000"/>
          <w:shd w:val="clear" w:color="auto" w:fill="FFFFFF"/>
        </w:rPr>
        <w:t>Mechanical Precision Engineering</w:t>
      </w:r>
      <w:r>
        <w:rPr>
          <w:rFonts w:ascii="Times New Roman" w:eastAsia="Times New Roman" w:hAnsi="Times New Roman" w:cs="Times New Roman"/>
          <w:color w:val="000000"/>
          <w:shd w:val="clear" w:color="auto" w:fill="FFFFFF"/>
        </w:rPr>
        <w:t xml:space="preserve"> (MPE)</w:t>
      </w:r>
      <w:r w:rsidRPr="00DF030D">
        <w:rPr>
          <w:rFonts w:ascii="Times New Roman" w:eastAsia="Times New Roman" w:hAnsi="Times New Roman" w:cs="Times New Roman"/>
          <w:color w:val="000000"/>
          <w:shd w:val="clear" w:color="auto" w:fill="FFFFFF"/>
        </w:rPr>
        <w:t>, Electronic System Engineering</w:t>
      </w:r>
      <w:r>
        <w:rPr>
          <w:rFonts w:ascii="Times New Roman" w:eastAsia="Times New Roman" w:hAnsi="Times New Roman" w:cs="Times New Roman"/>
          <w:color w:val="000000"/>
          <w:shd w:val="clear" w:color="auto" w:fill="FFFFFF"/>
        </w:rPr>
        <w:t xml:space="preserve"> (ESE)</w:t>
      </w:r>
      <w:r>
        <w:rPr>
          <w:rFonts w:ascii="Times New Roman" w:eastAsia="Times New Roman" w:hAnsi="Times New Roman" w:cs="Times New Roman"/>
          <w:color w:val="000000"/>
          <w:shd w:val="clear" w:color="auto" w:fill="FFFFFF"/>
        </w:rPr>
        <w:t xml:space="preserve"> </w:t>
      </w:r>
      <w:r w:rsidRPr="00DF030D">
        <w:rPr>
          <w:rFonts w:ascii="Times New Roman" w:eastAsia="Times New Roman" w:hAnsi="Times New Roman" w:cs="Times New Roman"/>
          <w:color w:val="000000"/>
          <w:shd w:val="clear" w:color="auto" w:fill="FFFFFF"/>
        </w:rPr>
        <w:t>and Chemical Process Engineering</w:t>
      </w:r>
      <w:r>
        <w:rPr>
          <w:rFonts w:ascii="Times New Roman" w:eastAsia="Times New Roman" w:hAnsi="Times New Roman" w:cs="Times New Roman"/>
          <w:color w:val="000000"/>
          <w:shd w:val="clear" w:color="auto" w:fill="FFFFFF"/>
        </w:rPr>
        <w:t xml:space="preserve"> (CPE) </w:t>
      </w:r>
      <w:proofErr w:type="spellStart"/>
      <w:r>
        <w:rPr>
          <w:rFonts w:ascii="Times New Roman" w:eastAsia="Times New Roman" w:hAnsi="Times New Roman" w:cs="Times New Roman"/>
          <w:color w:val="000000"/>
          <w:shd w:val="clear" w:color="auto" w:fill="FFFFFF"/>
        </w:rPr>
        <w:t>program</w:t>
      </w:r>
      <w:r>
        <w:rPr>
          <w:rFonts w:ascii="Times New Roman" w:eastAsia="Times New Roman" w:hAnsi="Times New Roman" w:cs="Times New Roman"/>
          <w:color w:val="000000"/>
          <w:shd w:val="clear" w:color="auto" w:fill="FFFFFF"/>
        </w:rPr>
        <w:t>mes</w:t>
      </w:r>
      <w:proofErr w:type="spellEnd"/>
      <w:r>
        <w:rPr>
          <w:rFonts w:ascii="Times New Roman" w:hAnsi="Times New Roman" w:cs="Times New Roman"/>
          <w:color w:val="000000" w:themeColor="text1"/>
        </w:rPr>
        <w:t xml:space="preserve"> of Malaysia-Japan International Institute of Technology (MJIIT) UTM Kuala Lumpur.</w:t>
      </w:r>
      <w:r w:rsidRPr="00DF030D">
        <w:rPr>
          <w:rFonts w:ascii="Times New Roman" w:hAnsi="Times New Roman" w:cs="Times New Roman"/>
          <w:color w:val="000000" w:themeColor="text1"/>
        </w:rPr>
        <w:t xml:space="preserve"> </w:t>
      </w:r>
    </w:p>
    <w:p w:rsidR="00706614" w:rsidRPr="00DF030D" w:rsidRDefault="00706614" w:rsidP="00706614">
      <w:pPr>
        <w:spacing w:line="360" w:lineRule="auto"/>
        <w:rPr>
          <w:rFonts w:ascii="Times New Roman" w:hAnsi="Times New Roman" w:cs="Times New Roman"/>
          <w:color w:val="000000" w:themeColor="text1"/>
        </w:rPr>
      </w:pPr>
      <w:r w:rsidRPr="00DF030D">
        <w:rPr>
          <w:rFonts w:ascii="Times New Roman" w:hAnsi="Times New Roman" w:cs="Times New Roman"/>
          <w:color w:val="000000" w:themeColor="text1"/>
        </w:rPr>
        <w:br w:type="page"/>
      </w:r>
    </w:p>
    <w:p w:rsidR="00706614" w:rsidRPr="00DF030D" w:rsidRDefault="00706614" w:rsidP="00706614">
      <w:pPr>
        <w:spacing w:line="360" w:lineRule="auto"/>
        <w:jc w:val="both"/>
        <w:rPr>
          <w:rFonts w:ascii="Times New Roman" w:eastAsia="Times New Roman" w:hAnsi="Times New Roman" w:cs="Times New Roman"/>
        </w:rPr>
      </w:pPr>
      <w:r w:rsidRPr="00DF030D">
        <w:rPr>
          <w:rFonts w:ascii="Times New Roman" w:hAnsi="Times New Roman" w:cs="Times New Roman"/>
          <w:color w:val="000000" w:themeColor="text1"/>
        </w:rPr>
        <w:lastRenderedPageBreak/>
        <w:t xml:space="preserve">Furthermore, two HR Industrial Talk was held at </w:t>
      </w:r>
      <w:proofErr w:type="spellStart"/>
      <w:r w:rsidRPr="00DF030D">
        <w:rPr>
          <w:rFonts w:ascii="Times New Roman" w:hAnsi="Times New Roman" w:cs="Times New Roman"/>
          <w:color w:val="000000" w:themeColor="text1"/>
        </w:rPr>
        <w:t>Dewan</w:t>
      </w:r>
      <w:proofErr w:type="spellEnd"/>
      <w:r w:rsidRPr="00DF030D">
        <w:rPr>
          <w:rFonts w:ascii="Times New Roman" w:hAnsi="Times New Roman" w:cs="Times New Roman"/>
          <w:color w:val="000000" w:themeColor="text1"/>
        </w:rPr>
        <w:t xml:space="preserve"> </w:t>
      </w:r>
      <w:proofErr w:type="spellStart"/>
      <w:r w:rsidRPr="00DF030D">
        <w:rPr>
          <w:rFonts w:ascii="Times New Roman" w:hAnsi="Times New Roman" w:cs="Times New Roman"/>
          <w:color w:val="000000" w:themeColor="text1"/>
        </w:rPr>
        <w:t>Jumaah</w:t>
      </w:r>
      <w:proofErr w:type="spellEnd"/>
      <w:r w:rsidRPr="00DF030D">
        <w:rPr>
          <w:rFonts w:ascii="Times New Roman" w:hAnsi="Times New Roman" w:cs="Times New Roman"/>
          <w:color w:val="000000" w:themeColor="text1"/>
        </w:rPr>
        <w:t xml:space="preserve"> to further increase students’ knowledge on industrial and working experiences. The first talk was given by HR staffs from Konica Minolta, sharing their stories and privileges gained from working in the company. The Senior Director of Human Resource from McDonald’s Malaysia also came to give a </w:t>
      </w:r>
      <w:r>
        <w:rPr>
          <w:rFonts w:ascii="Times New Roman" w:hAnsi="Times New Roman" w:cs="Times New Roman"/>
          <w:color w:val="000000" w:themeColor="text1"/>
        </w:rPr>
        <w:t>talk on “</w:t>
      </w:r>
      <w:r w:rsidRPr="00484478">
        <w:rPr>
          <w:rFonts w:ascii="Times New Roman" w:hAnsi="Times New Roman" w:cs="Times New Roman"/>
          <w:i/>
          <w:color w:val="000000" w:themeColor="text1"/>
        </w:rPr>
        <w:t>What Employers Expect from Graduates</w:t>
      </w:r>
      <w:r w:rsidRPr="00DF030D">
        <w:rPr>
          <w:rFonts w:ascii="Times New Roman" w:hAnsi="Times New Roman" w:cs="Times New Roman"/>
          <w:color w:val="000000" w:themeColor="text1"/>
        </w:rPr>
        <w:t xml:space="preserve">”, sharing his thoughts and tips </w:t>
      </w:r>
      <w:r>
        <w:rPr>
          <w:rFonts w:ascii="Times New Roman" w:hAnsi="Times New Roman" w:cs="Times New Roman"/>
          <w:color w:val="000000" w:themeColor="text1"/>
        </w:rPr>
        <w:t xml:space="preserve">for future-ready </w:t>
      </w:r>
      <w:r>
        <w:rPr>
          <w:rFonts w:ascii="Times New Roman" w:hAnsi="Times New Roman" w:cs="Times New Roman"/>
          <w:color w:val="000000" w:themeColor="text1"/>
        </w:rPr>
        <w:t xml:space="preserve">graduates. </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drawing>
          <wp:inline distT="0" distB="0" distL="0" distR="0" wp14:anchorId="231C528B" wp14:editId="10975832">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7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06614" w:rsidRPr="00DF030D" w:rsidRDefault="00706614" w:rsidP="00706614">
      <w:pPr>
        <w:spacing w:line="360" w:lineRule="auto"/>
        <w:jc w:val="both"/>
        <w:rPr>
          <w:rFonts w:ascii="Times New Roman" w:hAnsi="Times New Roman" w:cs="Times New Roman"/>
          <w:color w:val="000000" w:themeColor="text1"/>
        </w:rPr>
      </w:pPr>
      <w:r w:rsidRPr="00DF030D">
        <w:rPr>
          <w:rFonts w:ascii="Times New Roman" w:hAnsi="Times New Roman" w:cs="Times New Roman"/>
          <w:color w:val="000000" w:themeColor="text1"/>
        </w:rPr>
        <w:t>Senior Director of Human Resource from McDonald’s Malaysia gave a talk on “</w:t>
      </w:r>
      <w:r>
        <w:rPr>
          <w:rFonts w:ascii="Times New Roman" w:hAnsi="Times New Roman" w:cs="Times New Roman"/>
          <w:i/>
          <w:color w:val="000000" w:themeColor="text1"/>
        </w:rPr>
        <w:t>What Employers Expect f</w:t>
      </w:r>
      <w:r w:rsidRPr="00484478">
        <w:rPr>
          <w:rFonts w:ascii="Times New Roman" w:hAnsi="Times New Roman" w:cs="Times New Roman"/>
          <w:i/>
          <w:color w:val="000000" w:themeColor="text1"/>
        </w:rPr>
        <w:t>rom Graduates</w:t>
      </w:r>
      <w:r w:rsidRPr="00DF030D">
        <w:rPr>
          <w:rFonts w:ascii="Times New Roman" w:hAnsi="Times New Roman" w:cs="Times New Roman"/>
          <w:color w:val="000000" w:themeColor="text1"/>
        </w:rPr>
        <w:t>”.</w:t>
      </w: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191F2466" wp14:editId="5AC4134D">
            <wp:extent cx="5943600" cy="3961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706614" w:rsidRPr="00DF030D" w:rsidRDefault="00706614" w:rsidP="00706614">
      <w:pPr>
        <w:spacing w:line="360" w:lineRule="auto"/>
        <w:jc w:val="both"/>
        <w:rPr>
          <w:rFonts w:ascii="Times New Roman" w:hAnsi="Times New Roman" w:cs="Times New Roman"/>
          <w:color w:val="000000" w:themeColor="text1"/>
        </w:rPr>
      </w:pPr>
      <w:r w:rsidRPr="00DF030D">
        <w:rPr>
          <w:rFonts w:ascii="Times New Roman" w:hAnsi="Times New Roman" w:cs="Times New Roman"/>
          <w:color w:val="000000" w:themeColor="text1"/>
        </w:rPr>
        <w:t xml:space="preserve">Students at the </w:t>
      </w:r>
      <w:r>
        <w:rPr>
          <w:rFonts w:ascii="Times New Roman" w:hAnsi="Times New Roman" w:cs="Times New Roman"/>
          <w:color w:val="000000" w:themeColor="text1"/>
        </w:rPr>
        <w:t>b</w:t>
      </w:r>
      <w:r w:rsidRPr="00DF030D">
        <w:rPr>
          <w:rFonts w:ascii="Times New Roman" w:hAnsi="Times New Roman" w:cs="Times New Roman"/>
          <w:color w:val="000000" w:themeColor="text1"/>
        </w:rPr>
        <w:t xml:space="preserve">ooth exhibition located in </w:t>
      </w:r>
      <w:proofErr w:type="spellStart"/>
      <w:r w:rsidRPr="00DF030D">
        <w:rPr>
          <w:rFonts w:ascii="Times New Roman" w:hAnsi="Times New Roman" w:cs="Times New Roman"/>
          <w:color w:val="000000" w:themeColor="text1"/>
        </w:rPr>
        <w:t>Dewan</w:t>
      </w:r>
      <w:proofErr w:type="spellEnd"/>
      <w:r w:rsidRPr="00DF030D">
        <w:rPr>
          <w:rFonts w:ascii="Times New Roman" w:hAnsi="Times New Roman" w:cs="Times New Roman"/>
          <w:color w:val="000000" w:themeColor="text1"/>
        </w:rPr>
        <w:t xml:space="preserve"> Tan Sri </w:t>
      </w:r>
      <w:proofErr w:type="spellStart"/>
      <w:r w:rsidRPr="00DF030D">
        <w:rPr>
          <w:rFonts w:ascii="Times New Roman" w:hAnsi="Times New Roman" w:cs="Times New Roman"/>
          <w:color w:val="000000" w:themeColor="text1"/>
        </w:rPr>
        <w:t>Ainuddin</w:t>
      </w:r>
      <w:proofErr w:type="spellEnd"/>
      <w:r w:rsidRPr="00DF030D">
        <w:rPr>
          <w:rFonts w:ascii="Times New Roman" w:hAnsi="Times New Roman" w:cs="Times New Roman"/>
          <w:color w:val="000000" w:themeColor="text1"/>
        </w:rPr>
        <w:t xml:space="preserve"> Wahid, UTM Kuala Lumpur.</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2F255E4B" wp14:editId="479F3D9C">
            <wp:extent cx="5943600" cy="396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33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706614" w:rsidRPr="00DF030D" w:rsidRDefault="00706614" w:rsidP="0070661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Undergraduate students are preparing </w:t>
      </w:r>
      <w:r w:rsidRPr="00DF030D">
        <w:rPr>
          <w:rFonts w:ascii="Times New Roman" w:hAnsi="Times New Roman" w:cs="Times New Roman"/>
          <w:color w:val="000000" w:themeColor="text1"/>
        </w:rPr>
        <w:t>their resumes for submission.</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430B65C2" wp14:editId="274BA662">
            <wp:extent cx="5943600" cy="3961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color w:val="000000" w:themeColor="text1"/>
        </w:rPr>
        <w:t xml:space="preserve">Students </w:t>
      </w:r>
      <w:r>
        <w:rPr>
          <w:rFonts w:ascii="Times New Roman" w:hAnsi="Times New Roman" w:cs="Times New Roman"/>
          <w:color w:val="000000" w:themeColor="text1"/>
        </w:rPr>
        <w:t xml:space="preserve">are </w:t>
      </w:r>
      <w:r w:rsidRPr="00DF030D">
        <w:rPr>
          <w:rFonts w:ascii="Times New Roman" w:hAnsi="Times New Roman" w:cs="Times New Roman"/>
          <w:color w:val="000000" w:themeColor="text1"/>
        </w:rPr>
        <w:t>engaging with the Human Resource personnel of the companies.</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1C3ACE74" wp14:editId="170EEB3F">
            <wp:extent cx="5943600" cy="3961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2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color w:val="000000" w:themeColor="text1"/>
        </w:rPr>
        <w:t xml:space="preserve">81 students and staffs </w:t>
      </w:r>
      <w:r>
        <w:rPr>
          <w:rFonts w:ascii="Times New Roman" w:hAnsi="Times New Roman" w:cs="Times New Roman"/>
          <w:color w:val="000000" w:themeColor="text1"/>
        </w:rPr>
        <w:t xml:space="preserve">are </w:t>
      </w:r>
      <w:r w:rsidRPr="00DF030D">
        <w:rPr>
          <w:rFonts w:ascii="Times New Roman" w:hAnsi="Times New Roman" w:cs="Times New Roman"/>
          <w:color w:val="000000" w:themeColor="text1"/>
        </w:rPr>
        <w:t>successfully donated their blood at the Blood Donation corner.</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r w:rsidRPr="00DF030D">
        <w:rPr>
          <w:rFonts w:ascii="Times New Roman" w:hAnsi="Times New Roman" w:cs="Times New Roman"/>
          <w:noProof/>
          <w:color w:val="000000" w:themeColor="text1"/>
          <w:lang w:val="en-MY" w:eastAsia="en-MY"/>
        </w:rPr>
        <w:lastRenderedPageBreak/>
        <w:drawing>
          <wp:inline distT="0" distB="0" distL="0" distR="0" wp14:anchorId="32637EB8" wp14:editId="2E01207A">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5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06614" w:rsidRPr="00DF030D" w:rsidRDefault="00706614" w:rsidP="00706614">
      <w:pPr>
        <w:spacing w:line="360" w:lineRule="auto"/>
        <w:jc w:val="center"/>
        <w:rPr>
          <w:rFonts w:ascii="Times New Roman" w:hAnsi="Times New Roman" w:cs="Times New Roman"/>
          <w:color w:val="000000" w:themeColor="text1"/>
        </w:rPr>
      </w:pPr>
      <w:r w:rsidRPr="00DF030D">
        <w:rPr>
          <w:rFonts w:ascii="Times New Roman" w:hAnsi="Times New Roman" w:cs="Times New Roman"/>
          <w:color w:val="000000" w:themeColor="text1"/>
        </w:rPr>
        <w:t xml:space="preserve">A big crowd of students </w:t>
      </w:r>
      <w:r>
        <w:rPr>
          <w:rFonts w:ascii="Times New Roman" w:hAnsi="Times New Roman" w:cs="Times New Roman"/>
          <w:color w:val="000000" w:themeColor="text1"/>
        </w:rPr>
        <w:t>are gathering</w:t>
      </w:r>
      <w:r w:rsidRPr="00DF030D">
        <w:rPr>
          <w:rFonts w:ascii="Times New Roman" w:hAnsi="Times New Roman" w:cs="Times New Roman"/>
          <w:color w:val="000000" w:themeColor="text1"/>
        </w:rPr>
        <w:t xml:space="preserve"> for the exciting Lucky Draw prizes announcement.</w:t>
      </w: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rPr>
          <w:rFonts w:ascii="Times New Roman" w:hAnsi="Times New Roman" w:cs="Times New Roman"/>
          <w:color w:val="000000" w:themeColor="text1"/>
        </w:rPr>
      </w:pPr>
    </w:p>
    <w:p w:rsidR="00706614" w:rsidRPr="00DF030D" w:rsidRDefault="00706614" w:rsidP="00706614">
      <w:pPr>
        <w:spacing w:line="360" w:lineRule="auto"/>
        <w:jc w:val="both"/>
        <w:rPr>
          <w:rFonts w:ascii="Times New Roman" w:hAnsi="Times New Roman" w:cs="Times New Roman"/>
          <w:color w:val="000000" w:themeColor="text1"/>
        </w:rPr>
      </w:pPr>
      <w:r w:rsidRPr="00DF030D">
        <w:rPr>
          <w:rFonts w:ascii="Times New Roman" w:hAnsi="Times New Roman" w:cs="Times New Roman"/>
          <w:color w:val="000000" w:themeColor="text1"/>
        </w:rPr>
        <w:t xml:space="preserve">The exhibitors were </w:t>
      </w:r>
      <w:r>
        <w:rPr>
          <w:rFonts w:ascii="Times New Roman" w:hAnsi="Times New Roman" w:cs="Times New Roman"/>
          <w:color w:val="000000" w:themeColor="text1"/>
        </w:rPr>
        <w:t>highly encouraged</w:t>
      </w:r>
      <w:r w:rsidRPr="00DF030D">
        <w:rPr>
          <w:rFonts w:ascii="Times New Roman" w:hAnsi="Times New Roman" w:cs="Times New Roman"/>
          <w:color w:val="000000" w:themeColor="text1"/>
        </w:rPr>
        <w:t xml:space="preserve"> with the amount of audience they get during the event as students </w:t>
      </w:r>
      <w:r>
        <w:rPr>
          <w:rFonts w:ascii="Times New Roman" w:hAnsi="Times New Roman" w:cs="Times New Roman"/>
          <w:color w:val="000000" w:themeColor="text1"/>
        </w:rPr>
        <w:t>flooded the entire day’s program to</w:t>
      </w:r>
      <w:r w:rsidRPr="00DF030D">
        <w:rPr>
          <w:rFonts w:ascii="Times New Roman" w:hAnsi="Times New Roman" w:cs="Times New Roman"/>
          <w:color w:val="000000" w:themeColor="text1"/>
        </w:rPr>
        <w:t xml:space="preserve"> engage with the </w:t>
      </w:r>
      <w:r>
        <w:rPr>
          <w:rFonts w:ascii="Times New Roman" w:hAnsi="Times New Roman" w:cs="Times New Roman"/>
          <w:color w:val="000000" w:themeColor="text1"/>
        </w:rPr>
        <w:t xml:space="preserve">company’s </w:t>
      </w:r>
      <w:r w:rsidRPr="00DF030D">
        <w:rPr>
          <w:rFonts w:ascii="Times New Roman" w:hAnsi="Times New Roman" w:cs="Times New Roman"/>
          <w:color w:val="000000" w:themeColor="text1"/>
        </w:rPr>
        <w:t xml:space="preserve">personnel, </w:t>
      </w:r>
      <w:r>
        <w:rPr>
          <w:rFonts w:ascii="Times New Roman" w:hAnsi="Times New Roman" w:cs="Times New Roman"/>
          <w:color w:val="000000" w:themeColor="text1"/>
        </w:rPr>
        <w:t>exploring company’s expectations and career opportunities.</w:t>
      </w:r>
      <w:r>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
    <w:p w:rsidR="00706614" w:rsidRPr="00DF030D" w:rsidRDefault="00706614" w:rsidP="00706614">
      <w:pPr>
        <w:spacing w:line="360" w:lineRule="auto"/>
        <w:jc w:val="both"/>
        <w:rPr>
          <w:rFonts w:ascii="Times New Roman" w:hAnsi="Times New Roman" w:cs="Times New Roman"/>
          <w:color w:val="000000" w:themeColor="text1"/>
        </w:rPr>
      </w:pPr>
      <w:bookmarkStart w:id="0" w:name="_GoBack"/>
      <w:bookmarkEnd w:id="0"/>
    </w:p>
    <w:p w:rsidR="00D43911" w:rsidRDefault="00D43911"/>
    <w:sectPr w:rsidR="00D43911" w:rsidSect="00BF4C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614"/>
    <w:rsid w:val="00706614"/>
    <w:rsid w:val="00D4391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91F47"/>
  <w15:chartTrackingRefBased/>
  <w15:docId w15:val="{1ED96C3A-82EF-4F91-A31E-DEF65E04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614"/>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IML</dc:creator>
  <cp:keywords/>
  <dc:description/>
  <cp:lastModifiedBy>IML</cp:lastModifiedBy>
  <cp:revision>1</cp:revision>
  <dcterms:created xsi:type="dcterms:W3CDTF">2019-05-11T07:20:00Z</dcterms:created>
  <dcterms:modified xsi:type="dcterms:W3CDTF">2019-05-11T07:30:00Z</dcterms:modified>
</cp:coreProperties>
</file>